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4" w:rsidRDefault="00AC2FF4" w:rsidP="00AC2FF4">
      <w:pPr>
        <w:jc w:val="center"/>
      </w:pPr>
      <w:r>
        <w:t>CHEM 116</w:t>
      </w:r>
    </w:p>
    <w:p w:rsidR="00AC2FF4" w:rsidRDefault="00AC2FF4" w:rsidP="00AC2FF4">
      <w:pPr>
        <w:jc w:val="center"/>
      </w:pPr>
      <w:r>
        <w:t>Stereochemistry practice problem key</w:t>
      </w:r>
    </w:p>
    <w:p w:rsidR="00AC2FF4" w:rsidRDefault="00AC2FF4" w:rsidP="00AC2FF4"/>
    <w:p w:rsidR="00AC2FF4" w:rsidRDefault="00AC2FF4" w:rsidP="00AC2FF4">
      <w:r>
        <w:t xml:space="preserve">1. Circle the </w:t>
      </w:r>
      <w:proofErr w:type="spellStart"/>
      <w:r>
        <w:t>stereogenic</w:t>
      </w:r>
      <w:proofErr w:type="spellEnd"/>
      <w:r>
        <w:t xml:space="preserve"> center(s) on each of the following molecules.</w:t>
      </w:r>
    </w:p>
    <w:p w:rsidR="00AC2FF4" w:rsidRDefault="00AC2FF4" w:rsidP="00AC2FF4">
      <w:r>
        <w:rPr>
          <w:noProof/>
          <w:sz w:val="20"/>
        </w:rPr>
        <w:drawing>
          <wp:inline distT="0" distB="0" distL="0" distR="0">
            <wp:extent cx="3895725" cy="2009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F4" w:rsidRDefault="00AC2FF4" w:rsidP="00AC2FF4">
      <w:r>
        <w:t xml:space="preserve">2. A. Label each </w:t>
      </w:r>
      <w:proofErr w:type="spellStart"/>
      <w:r>
        <w:t>stereocenter</w:t>
      </w:r>
      <w:proofErr w:type="spellEnd"/>
      <w:r>
        <w:t xml:space="preserve"> in these molecules with an asterisk.</w:t>
      </w:r>
    </w:p>
    <w:p w:rsidR="00AC2FF4" w:rsidRDefault="00AC2FF4" w:rsidP="00AC2FF4">
      <w:r>
        <w:t xml:space="preserve">       B. Indicate whether the molecules shown are chiral or achiral.</w:t>
      </w:r>
    </w:p>
    <w:p w:rsidR="00AC2FF4" w:rsidRDefault="00AC2FF4" w:rsidP="00AC2FF4">
      <w:r>
        <w:rPr>
          <w:noProof/>
          <w:sz w:val="20"/>
        </w:rPr>
        <w:drawing>
          <wp:inline distT="0" distB="0" distL="0" distR="0">
            <wp:extent cx="2743200" cy="1590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F4" w:rsidRDefault="00AC2FF4" w:rsidP="00AC2FF4">
      <w:r>
        <w:t xml:space="preserve">3. Identify each of the </w:t>
      </w:r>
      <w:proofErr w:type="spellStart"/>
      <w:r>
        <w:t>stereogenic</w:t>
      </w:r>
      <w:proofErr w:type="spellEnd"/>
      <w:r>
        <w:t xml:space="preserve"> centers as R- or S-.</w:t>
      </w:r>
      <w:r>
        <w:t xml:space="preserve"> </w:t>
      </w:r>
      <w:r w:rsidRPr="00AC2FF4">
        <w:rPr>
          <w:b/>
        </w:rPr>
        <w:t>(Optional)</w:t>
      </w:r>
    </w:p>
    <w:p w:rsidR="00AC2FF4" w:rsidRDefault="00AC2FF4" w:rsidP="00AC2FF4">
      <w:r>
        <w:object w:dxaOrig="6645" w:dyaOrig="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04pt" o:ole="">
            <v:imagedata r:id="rId7" o:title=""/>
          </v:shape>
          <o:OLEObject Type="Embed" ProgID="ChemDraw.Document.6.0" ShapeID="_x0000_i1025" DrawAspect="Content" ObjectID="_1389078902" r:id="rId8"/>
        </w:object>
      </w:r>
    </w:p>
    <w:p w:rsidR="00AC2FF4" w:rsidRDefault="00AC2FF4" w:rsidP="00AC2FF4"/>
    <w:p w:rsidR="00AC2FF4" w:rsidRDefault="00AC2FF4" w:rsidP="00AC2FF4"/>
    <w:p w:rsidR="00AC2FF4" w:rsidRDefault="00AC2FF4" w:rsidP="00AC2FF4"/>
    <w:p w:rsidR="00AC2FF4" w:rsidRDefault="00AC2FF4" w:rsidP="00AC2FF4"/>
    <w:p w:rsidR="00AC2FF4" w:rsidRDefault="00AC2FF4" w:rsidP="00AC2FF4">
      <w:r>
        <w:lastRenderedPageBreak/>
        <w:t>4. Following are Fisher projections for the 4 stereoisomers of 3-chloro-2-butanol.</w:t>
      </w:r>
    </w:p>
    <w:p w:rsidR="00AC2FF4" w:rsidRDefault="00AC2FF4" w:rsidP="00AC2FF4">
      <w:r>
        <w:rPr>
          <w:noProof/>
          <w:sz w:val="20"/>
        </w:rPr>
        <w:drawing>
          <wp:inline distT="0" distB="0" distL="0" distR="0">
            <wp:extent cx="5057775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F4" w:rsidRDefault="00AC2FF4" w:rsidP="00AC2FF4">
      <w:pPr>
        <w:spacing w:line="360" w:lineRule="auto"/>
      </w:pPr>
      <w:r>
        <w:tab/>
        <w:t>A. Which compound is an enantiomer of (1)? 3</w:t>
      </w:r>
    </w:p>
    <w:p w:rsidR="00AC2FF4" w:rsidRDefault="00AC2FF4" w:rsidP="00AC2FF4">
      <w:pPr>
        <w:spacing w:line="360" w:lineRule="auto"/>
      </w:pPr>
      <w:r>
        <w:tab/>
        <w:t xml:space="preserve">B. Which compounds are </w:t>
      </w:r>
      <w:proofErr w:type="spellStart"/>
      <w:r>
        <w:t>diastereomers</w:t>
      </w:r>
      <w:proofErr w:type="spellEnd"/>
      <w:r>
        <w:t xml:space="preserve"> of (4)? 1&amp;3</w:t>
      </w:r>
    </w:p>
    <w:p w:rsidR="00AC2FF4" w:rsidRDefault="00AC2FF4" w:rsidP="00AC2FF4">
      <w:pPr>
        <w:spacing w:line="360" w:lineRule="auto"/>
      </w:pPr>
      <w:r>
        <w:tab/>
        <w:t xml:space="preserve">C. Which compounds are </w:t>
      </w:r>
      <w:proofErr w:type="spellStart"/>
      <w:r>
        <w:t>diastereomers</w:t>
      </w:r>
      <w:proofErr w:type="spellEnd"/>
      <w:r>
        <w:t xml:space="preserve"> of (3)? 2 &amp; 4</w:t>
      </w:r>
    </w:p>
    <w:p w:rsidR="00AC2FF4" w:rsidRDefault="00AC2FF4" w:rsidP="00AC2FF4"/>
    <w:p w:rsidR="00AC2FF4" w:rsidRDefault="00AC2FF4" w:rsidP="00AC2FF4">
      <w:r>
        <w:t>5. Draw the Fischer projections for the 4 stereoisomers of 2-bromo-3-chlorobutane.</w:t>
      </w:r>
    </w:p>
    <w:p w:rsidR="00AC2FF4" w:rsidRDefault="00AC2FF4" w:rsidP="00AC2FF4"/>
    <w:p w:rsidR="00AC2FF4" w:rsidRDefault="00AC2FF4" w:rsidP="00AC2FF4">
      <w:r>
        <w:rPr>
          <w:noProof/>
          <w:sz w:val="20"/>
        </w:rPr>
        <w:drawing>
          <wp:inline distT="0" distB="0" distL="0" distR="0">
            <wp:extent cx="4886325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F4" w:rsidRDefault="00AC2FF4" w:rsidP="00AC2FF4"/>
    <w:p w:rsidR="00AC2FF4" w:rsidRDefault="00AC2FF4" w:rsidP="00AC2FF4">
      <w:r>
        <w:t>6. The Fischer projections for the four stereoisomers of 1</w:t>
      </w:r>
      <w:proofErr w:type="gramStart"/>
      <w:r>
        <w:t>,2,3</w:t>
      </w:r>
      <w:proofErr w:type="gramEnd"/>
      <w:r>
        <w:t>-butanetriol are shown below.</w:t>
      </w:r>
    </w:p>
    <w:p w:rsidR="00AC2FF4" w:rsidRDefault="00AC2FF4" w:rsidP="00AC2FF4">
      <w:pPr>
        <w:spacing w:line="360" w:lineRule="auto"/>
      </w:pPr>
      <w:r>
        <w:rPr>
          <w:noProof/>
          <w:sz w:val="20"/>
        </w:rPr>
        <w:drawing>
          <wp:inline distT="0" distB="0" distL="0" distR="0">
            <wp:extent cx="5724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A. Label each </w:t>
      </w:r>
      <w:proofErr w:type="spellStart"/>
      <w:r>
        <w:t>stereogenic</w:t>
      </w:r>
      <w:proofErr w:type="spellEnd"/>
      <w:r>
        <w:t xml:space="preserve"> center as R- or S-.</w:t>
      </w:r>
      <w:r>
        <w:t xml:space="preserve"> </w:t>
      </w:r>
      <w:r w:rsidRPr="00AC2FF4">
        <w:rPr>
          <w:b/>
        </w:rPr>
        <w:t>(Optional)</w:t>
      </w:r>
    </w:p>
    <w:p w:rsidR="00AC2FF4" w:rsidRDefault="00AC2FF4" w:rsidP="00AC2FF4">
      <w:pPr>
        <w:spacing w:line="360" w:lineRule="auto"/>
      </w:pPr>
      <w:r>
        <w:tab/>
        <w:t>B. Which compounds are enantiomers? 1 &amp;4</w:t>
      </w:r>
      <w:proofErr w:type="gramStart"/>
      <w:r>
        <w:t>,  2</w:t>
      </w:r>
      <w:proofErr w:type="gramEnd"/>
      <w:r>
        <w:t>&amp;3</w:t>
      </w:r>
      <w:bookmarkStart w:id="0" w:name="_GoBack"/>
      <w:bookmarkEnd w:id="0"/>
    </w:p>
    <w:p w:rsidR="00AC2FF4" w:rsidRDefault="00AC2FF4" w:rsidP="00AC2FF4">
      <w:pPr>
        <w:spacing w:line="360" w:lineRule="auto"/>
      </w:pPr>
      <w:r>
        <w:tab/>
        <w:t xml:space="preserve">C. Which compounds are </w:t>
      </w:r>
      <w:proofErr w:type="spellStart"/>
      <w:r>
        <w:t>diastereomers</w:t>
      </w:r>
      <w:proofErr w:type="spellEnd"/>
      <w:r>
        <w:t xml:space="preserve"> of (1)? 2&amp;3</w:t>
      </w:r>
    </w:p>
    <w:p w:rsidR="00AC2FF4" w:rsidRDefault="00AC2FF4" w:rsidP="00AC2FF4">
      <w:pPr>
        <w:spacing w:line="360" w:lineRule="auto"/>
      </w:pPr>
      <w:r>
        <w:tab/>
        <w:t xml:space="preserve">D. Which compounds are </w:t>
      </w:r>
      <w:proofErr w:type="spellStart"/>
      <w:r>
        <w:t>diastereomers</w:t>
      </w:r>
      <w:proofErr w:type="spellEnd"/>
      <w:r>
        <w:t xml:space="preserve"> of (2)? 1 &amp;4</w:t>
      </w:r>
    </w:p>
    <w:p w:rsidR="00AC2FF4" w:rsidRDefault="00AC2FF4" w:rsidP="00AC2FF4">
      <w:pPr>
        <w:spacing w:line="360" w:lineRule="auto"/>
      </w:pPr>
      <w:r>
        <w:tab/>
        <w:t xml:space="preserve">E. Which compounds are </w:t>
      </w:r>
      <w:proofErr w:type="spellStart"/>
      <w:r>
        <w:t>meso</w:t>
      </w:r>
      <w:proofErr w:type="spellEnd"/>
      <w:r>
        <w:t xml:space="preserve"> </w:t>
      </w:r>
      <w:proofErr w:type="gramStart"/>
      <w:r>
        <w:t>compounds ?</w:t>
      </w:r>
      <w:proofErr w:type="gramEnd"/>
      <w:r>
        <w:t xml:space="preserve"> </w:t>
      </w:r>
      <w:proofErr w:type="gramStart"/>
      <w:r>
        <w:t>none</w:t>
      </w:r>
      <w:proofErr w:type="gramEnd"/>
    </w:p>
    <w:p w:rsidR="0020196D" w:rsidRDefault="0020196D"/>
    <w:sectPr w:rsidR="0020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F4"/>
    <w:rsid w:val="0020196D"/>
    <w:rsid w:val="00A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F4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F4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2012-01-26T18:27:00Z</dcterms:created>
  <dcterms:modified xsi:type="dcterms:W3CDTF">2012-01-26T18:28:00Z</dcterms:modified>
</cp:coreProperties>
</file>